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E" w:rsidRDefault="00AD664E" w:rsidP="00FC1B73"/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p w:rsidR="002F4813" w:rsidRDefault="002F4813" w:rsidP="002F4813">
      <w:pPr>
        <w:rPr>
          <w:sz w:val="4"/>
          <w:szCs w:val="4"/>
        </w:rPr>
      </w:pPr>
    </w:p>
    <w:tbl>
      <w:tblPr>
        <w:tblpPr w:leftFromText="141" w:rightFromText="141" w:vertAnchor="page" w:horzAnchor="margin" w:tblpY="3081"/>
        <w:tblW w:w="55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690"/>
        <w:gridCol w:w="157"/>
        <w:gridCol w:w="7224"/>
      </w:tblGrid>
      <w:tr w:rsidR="002F4813" w:rsidTr="002F4813">
        <w:trPr>
          <w:trHeight w:val="1493"/>
        </w:trPr>
        <w:tc>
          <w:tcPr>
            <w:tcW w:w="2846" w:type="dxa"/>
            <w:gridSpan w:val="2"/>
            <w:vAlign w:val="center"/>
          </w:tcPr>
          <w:p w:rsidR="002F4813" w:rsidRDefault="002F4813" w:rsidP="002F481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42950" cy="771525"/>
                  <wp:effectExtent l="19050" t="0" r="0" b="0"/>
                  <wp:docPr id="1" name="Resim 1" descr="C:\Users\IS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IS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vAlign w:val="center"/>
          </w:tcPr>
          <w:p w:rsidR="002F4813" w:rsidRPr="00A90D16" w:rsidRDefault="002F4813" w:rsidP="002F4813">
            <w:r>
              <w:t xml:space="preserve">                                  </w:t>
            </w:r>
            <w:r w:rsidRPr="00A90D16">
              <w:t>T.C.</w:t>
            </w:r>
          </w:p>
          <w:p w:rsidR="002F4813" w:rsidRDefault="002F4813" w:rsidP="002F4813">
            <w:r>
              <w:t xml:space="preserve">           YEŞİLYURT</w:t>
            </w:r>
            <w:r w:rsidRPr="00A90D16">
              <w:t xml:space="preserve"> KAYMAKAMLIĞI</w:t>
            </w:r>
          </w:p>
          <w:p w:rsidR="002F4813" w:rsidRPr="00566E3B" w:rsidRDefault="002F4813" w:rsidP="002F4813">
            <w:r>
              <w:t xml:space="preserve"> BEGÜM KARTAL İLKOKULU</w:t>
            </w:r>
            <w:r w:rsidRPr="00A90D16">
              <w:t xml:space="preserve"> MÜDÜRLÜĞÜ</w:t>
            </w:r>
          </w:p>
        </w:tc>
      </w:tr>
      <w:tr w:rsidR="002F4813" w:rsidTr="002F4813">
        <w:trPr>
          <w:trHeight w:val="1298"/>
        </w:trPr>
        <w:tc>
          <w:tcPr>
            <w:tcW w:w="10072" w:type="dxa"/>
            <w:gridSpan w:val="3"/>
            <w:tcBorders>
              <w:bottom w:val="nil"/>
            </w:tcBorders>
            <w:vAlign w:val="center"/>
          </w:tcPr>
          <w:p w:rsidR="002F4813" w:rsidRPr="00A90D16" w:rsidRDefault="002F4813" w:rsidP="002F4813">
            <w:pPr>
              <w:jc w:val="center"/>
              <w:rPr>
                <w:color w:val="0070C0"/>
              </w:rPr>
            </w:pPr>
            <w:r w:rsidRPr="00A90D16">
              <w:rPr>
                <w:b/>
                <w:color w:val="0070C0"/>
                <w:sz w:val="28"/>
                <w:szCs w:val="28"/>
              </w:rPr>
              <w:t>İŞ SAĞLIĞI VE GÜVENLİĞİ KURULU TOPLANTI TUTANAĞI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jc w:val="right"/>
              <w:rPr>
                <w:b/>
              </w:rPr>
            </w:pPr>
            <w:r w:rsidRPr="00A90D16">
              <w:rPr>
                <w:b/>
              </w:rPr>
              <w:t>Toplantı No-Yılı-Dönemi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2F4813" w:rsidP="00BC561D">
            <w:r>
              <w:t>2021-</w:t>
            </w:r>
            <w:r w:rsidR="00BC561D">
              <w:t>3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A90D16">
              <w:rPr>
                <w:b/>
              </w:rPr>
              <w:t>Tarihi ve Saati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F4813" w:rsidRPr="00A90D16" w:rsidRDefault="00BC561D" w:rsidP="003921DC">
            <w:r w:rsidRPr="00BF1AB4">
              <w:t xml:space="preserve"> </w:t>
            </w:r>
            <w:r>
              <w:t xml:space="preserve">07.06.2021 </w:t>
            </w:r>
            <w:r w:rsidR="003921DC">
              <w:t>-</w:t>
            </w:r>
            <w:proofErr w:type="gramStart"/>
            <w:r>
              <w:t>12:20</w:t>
            </w:r>
            <w:proofErr w:type="gramEnd"/>
            <w:r>
              <w:t xml:space="preserve"> </w:t>
            </w:r>
          </w:p>
        </w:tc>
      </w:tr>
      <w:tr w:rsidR="002F4813" w:rsidTr="002F4813">
        <w:trPr>
          <w:trHeight w:val="649"/>
        </w:trPr>
        <w:tc>
          <w:tcPr>
            <w:tcW w:w="2690" w:type="dxa"/>
            <w:tcBorders>
              <w:top w:val="nil"/>
              <w:bottom w:val="single" w:sz="4" w:space="0" w:color="000000"/>
              <w:right w:val="nil"/>
            </w:tcBorders>
            <w:tcMar>
              <w:right w:w="28" w:type="dxa"/>
            </w:tcMar>
            <w:vAlign w:val="center"/>
          </w:tcPr>
          <w:p w:rsidR="002F4813" w:rsidRPr="00A90D16" w:rsidRDefault="002F4813" w:rsidP="002F481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A90D16">
              <w:rPr>
                <w:b/>
              </w:rPr>
              <w:t>Yeri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F4813" w:rsidRPr="00A90D16" w:rsidRDefault="002F4813" w:rsidP="002F4813">
            <w:pPr>
              <w:jc w:val="center"/>
              <w:rPr>
                <w:b/>
              </w:rPr>
            </w:pPr>
            <w:r w:rsidRPr="00A90D16">
              <w:rPr>
                <w:b/>
              </w:rPr>
              <w:t>: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000000"/>
            </w:tcBorders>
            <w:tcMar>
              <w:left w:w="28" w:type="dxa"/>
            </w:tcMar>
            <w:vAlign w:val="center"/>
          </w:tcPr>
          <w:p w:rsidR="002F4813" w:rsidRPr="00A90D16" w:rsidRDefault="002F4813" w:rsidP="002F4813">
            <w:r>
              <w:t>Begüm Kartal İlkokulu Konferans Salonu</w:t>
            </w:r>
          </w:p>
        </w:tc>
      </w:tr>
    </w:tbl>
    <w:p w:rsidR="002F4813" w:rsidRDefault="002F4813" w:rsidP="002F4813">
      <w:pPr>
        <w:tabs>
          <w:tab w:val="left" w:pos="8789"/>
        </w:tabs>
        <w:rPr>
          <w:sz w:val="4"/>
          <w:szCs w:val="4"/>
        </w:rPr>
      </w:pPr>
    </w:p>
    <w:tbl>
      <w:tblPr>
        <w:tblpPr w:leftFromText="141" w:rightFromText="141" w:vertAnchor="text" w:horzAnchor="margin" w:tblpY="-33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4293"/>
        <w:gridCol w:w="3541"/>
      </w:tblGrid>
      <w:tr w:rsidR="002F4813" w:rsidRPr="00E653DF" w:rsidTr="002F4813">
        <w:trPr>
          <w:trHeight w:val="436"/>
        </w:trPr>
        <w:tc>
          <w:tcPr>
            <w:tcW w:w="2264" w:type="dxa"/>
            <w:vMerge w:val="restart"/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  <w:jc w:val="center"/>
            </w:pPr>
            <w:r w:rsidRPr="00E653DF">
              <w:rPr>
                <w:b/>
              </w:rPr>
              <w:t>Toplantıya Katılanlar</w:t>
            </w:r>
          </w:p>
        </w:tc>
        <w:tc>
          <w:tcPr>
            <w:tcW w:w="4293" w:type="dxa"/>
            <w:tcBorders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1- </w:t>
            </w:r>
            <w:r>
              <w:t xml:space="preserve">İlkay EMRE </w:t>
            </w:r>
            <w:r w:rsidRPr="00E653DF">
              <w:t>(Kurul Başkanı)</w:t>
            </w:r>
          </w:p>
        </w:tc>
        <w:tc>
          <w:tcPr>
            <w:tcW w:w="3541" w:type="dxa"/>
            <w:tcBorders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5- </w:t>
            </w:r>
            <w:r>
              <w:t>Barış KILIÇ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2</w:t>
            </w:r>
            <w:r w:rsidRPr="00C14013">
              <w:t xml:space="preserve">- </w:t>
            </w:r>
            <w:r>
              <w:t xml:space="preserve">Eda DEMİR </w:t>
            </w:r>
            <w:proofErr w:type="gramStart"/>
            <w:r>
              <w:t>(</w:t>
            </w:r>
            <w:proofErr w:type="spellStart"/>
            <w:proofErr w:type="gramEnd"/>
            <w:r>
              <w:t>Mdr</w:t>
            </w:r>
            <w:proofErr w:type="spellEnd"/>
            <w:r>
              <w:t>. Yrd.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6- </w:t>
            </w:r>
            <w:r>
              <w:t>Yasemin ŞAHİN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3-İlknur ŞEN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>
              <w:t>7- Hayal BOYRAZ</w:t>
            </w:r>
          </w:p>
        </w:tc>
      </w:tr>
      <w:tr w:rsidR="002F4813" w:rsidRPr="00E653DF" w:rsidTr="002F4813">
        <w:trPr>
          <w:trHeight w:val="436"/>
        </w:trPr>
        <w:tc>
          <w:tcPr>
            <w:tcW w:w="2264" w:type="dxa"/>
            <w:vMerge/>
          </w:tcPr>
          <w:p w:rsidR="002F4813" w:rsidRPr="00E653DF" w:rsidRDefault="002F4813" w:rsidP="002F4813">
            <w:pPr>
              <w:tabs>
                <w:tab w:val="left" w:pos="8789"/>
              </w:tabs>
              <w:rPr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nil"/>
              <w:right w:val="nil"/>
            </w:tcBorders>
            <w:tcMar>
              <w:left w:w="85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  <w:r w:rsidRPr="00E653DF">
              <w:t xml:space="preserve">4- </w:t>
            </w:r>
            <w:r>
              <w:t>Metin GÜNDÜZ(Çalışan Temsilcisi</w:t>
            </w:r>
            <w:r w:rsidRPr="00E653DF">
              <w:t>)</w:t>
            </w:r>
          </w:p>
        </w:tc>
        <w:tc>
          <w:tcPr>
            <w:tcW w:w="3541" w:type="dxa"/>
            <w:tcBorders>
              <w:top w:val="nil"/>
              <w:left w:val="nil"/>
            </w:tcBorders>
            <w:tcMar>
              <w:left w:w="0" w:type="dxa"/>
            </w:tcMar>
            <w:vAlign w:val="center"/>
          </w:tcPr>
          <w:p w:rsidR="002F4813" w:rsidRPr="00E653DF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pPr w:leftFromText="141" w:rightFromText="141" w:vertAnchor="text" w:horzAnchor="margin" w:tblpY="-31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320"/>
        <w:gridCol w:w="8789"/>
      </w:tblGrid>
      <w:tr w:rsidR="002F4813" w:rsidRPr="00A90D16" w:rsidTr="002F4813">
        <w:trPr>
          <w:trHeight w:val="2926"/>
        </w:trPr>
        <w:tc>
          <w:tcPr>
            <w:tcW w:w="1320" w:type="dxa"/>
            <w:vAlign w:val="center"/>
          </w:tcPr>
          <w:p w:rsidR="002F4813" w:rsidRPr="00947385" w:rsidRDefault="002F4813" w:rsidP="002F4813">
            <w:pPr>
              <w:tabs>
                <w:tab w:val="left" w:pos="8789"/>
              </w:tabs>
              <w:rPr>
                <w:b/>
              </w:rPr>
            </w:pPr>
            <w:r w:rsidRPr="00947385">
              <w:rPr>
                <w:b/>
              </w:rPr>
              <w:t>Toplantı Gündemi</w:t>
            </w:r>
          </w:p>
        </w:tc>
        <w:tc>
          <w:tcPr>
            <w:tcW w:w="8789" w:type="dxa"/>
            <w:tcMar>
              <w:right w:w="28" w:type="dxa"/>
            </w:tcMar>
            <w:vAlign w:val="center"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</w:p>
          <w:p w:rsidR="002F4813" w:rsidRPr="009563AC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Kurul başkanının açılış konuşması.</w:t>
            </w:r>
          </w:p>
          <w:p w:rsidR="002F4813" w:rsidRPr="004B2683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Bir önceki toplantıda alınan kararların uygulanma aşamaları.</w:t>
            </w:r>
          </w:p>
          <w:p w:rsidR="002F4813" w:rsidRPr="00EE1092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Begüm Kartal İlkokulu Müdürlüğü hizmet binasında çalışan ve ziyaretçilerin güvenliği için alınması gereken tedbirler.</w:t>
            </w:r>
          </w:p>
          <w:p w:rsidR="00EE1092" w:rsidRPr="000D68B9" w:rsidRDefault="00EE1092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</w:p>
          <w:p w:rsidR="002F4813" w:rsidRPr="005C71F9" w:rsidRDefault="002F4813" w:rsidP="002F4813">
            <w:pPr>
              <w:pStyle w:val="ListeParagraf"/>
              <w:numPr>
                <w:ilvl w:val="0"/>
                <w:numId w:val="4"/>
              </w:numPr>
              <w:tabs>
                <w:tab w:val="left" w:pos="8789"/>
              </w:tabs>
              <w:spacing w:line="360" w:lineRule="auto"/>
              <w:rPr>
                <w:b/>
              </w:rPr>
            </w:pPr>
            <w:r>
              <w:t>Dilek ve temenniler.</w:t>
            </w:r>
          </w:p>
          <w:p w:rsidR="002F4813" w:rsidRPr="00A90D16" w:rsidRDefault="002F4813" w:rsidP="002F4813">
            <w:pPr>
              <w:tabs>
                <w:tab w:val="left" w:pos="8789"/>
              </w:tabs>
            </w:pPr>
          </w:p>
        </w:tc>
      </w:tr>
    </w:tbl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333"/>
        <w:gridCol w:w="8455"/>
      </w:tblGrid>
      <w:tr w:rsidR="002F4813" w:rsidTr="002F4813">
        <w:trPr>
          <w:trHeight w:val="505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sz w:val="20"/>
                <w:szCs w:val="20"/>
              </w:rPr>
              <w:t>Sıra-Yıl-Dönem-Karar No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</w:pPr>
            <w:r>
              <w:rPr>
                <w:b/>
                <w:color w:val="00B0F0"/>
              </w:rPr>
              <w:t>ÖNCEKİ KARARLARIN UYGULAMALARI</w:t>
            </w:r>
          </w:p>
        </w:tc>
      </w:tr>
      <w:tr w:rsidR="002F4813" w:rsidTr="002F4813">
        <w:trPr>
          <w:trHeight w:val="617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1-202</w:t>
            </w:r>
            <w:r w:rsidR="00BC561D">
              <w:rPr>
                <w:b/>
              </w:rPr>
              <w:t>1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2.1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D" w:rsidRDefault="00BC561D" w:rsidP="00BC561D">
            <w:p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kişisel </w:t>
            </w:r>
            <w:proofErr w:type="gramStart"/>
            <w:r>
              <w:t>hijyenin</w:t>
            </w:r>
            <w:proofErr w:type="gramEnd"/>
            <w:r>
              <w:t xml:space="preserve"> </w:t>
            </w:r>
            <w:proofErr w:type="spellStart"/>
            <w:r>
              <w:t>saglanamaması</w:t>
            </w:r>
            <w:proofErr w:type="spellEnd"/>
            <w:r>
              <w:t xml:space="preserve"> tehlikesine karşı hijyenin sağlanması konusunda sürekli temizlik ve </w:t>
            </w:r>
            <w:proofErr w:type="spellStart"/>
            <w:r>
              <w:t>dezenfekta</w:t>
            </w:r>
            <w:proofErr w:type="spellEnd"/>
            <w:r>
              <w:t xml:space="preserve"> işlemleri yapılmaktadır.</w:t>
            </w:r>
          </w:p>
          <w:p w:rsidR="002F4813" w:rsidRDefault="002F4813" w:rsidP="002F4813">
            <w:pPr>
              <w:tabs>
                <w:tab w:val="left" w:pos="8789"/>
              </w:tabs>
              <w:jc w:val="both"/>
            </w:pPr>
          </w:p>
        </w:tc>
      </w:tr>
      <w:tr w:rsidR="002F4813" w:rsidTr="002F4813">
        <w:trPr>
          <w:trHeight w:val="939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2-202</w:t>
            </w:r>
            <w:r w:rsidR="00BC561D">
              <w:rPr>
                <w:b/>
              </w:rPr>
              <w:t>1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2.</w:t>
            </w:r>
            <w:r w:rsidR="00BC561D">
              <w:rPr>
                <w:b/>
              </w:rPr>
              <w:t>2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BC561D" w:rsidP="00BC561D">
            <w:pPr>
              <w:spacing w:after="200"/>
              <w:jc w:val="both"/>
            </w:pPr>
            <w:r>
              <w:t>Bahçe giriş çıkışları esnasında öğrencilerin yaralanması, kapı devrilmesi risklerine karşı güvenlik görevlisi ve nöbetçi öğretmenler tarafından önlem alınmış kapı sürekli kontrol altında tutulmuş ve okul bahçesine araç girişleri engellenmiştir.</w:t>
            </w:r>
          </w:p>
        </w:tc>
      </w:tr>
      <w:tr w:rsidR="002F4813" w:rsidTr="002F4813">
        <w:trPr>
          <w:trHeight w:val="16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4813" w:rsidRDefault="002F4813" w:rsidP="00BC561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3-202</w:t>
            </w:r>
            <w:r w:rsidR="00BC561D">
              <w:rPr>
                <w:b/>
              </w:rPr>
              <w:t>1-</w:t>
            </w:r>
            <w:proofErr w:type="gramStart"/>
            <w:r w:rsidR="00BC561D">
              <w:rPr>
                <w:b/>
              </w:rPr>
              <w:t>2</w:t>
            </w:r>
            <w:r>
              <w:rPr>
                <w:b/>
              </w:rPr>
              <w:t>.</w:t>
            </w:r>
            <w:r w:rsidR="00BC561D">
              <w:rPr>
                <w:b/>
              </w:rPr>
              <w:t>3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4813" w:rsidRDefault="002F4813" w:rsidP="002F481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D" w:rsidRPr="00443AB7" w:rsidRDefault="00BC561D" w:rsidP="00BC561D">
            <w:pPr>
              <w:jc w:val="both"/>
            </w:pPr>
            <w:r w:rsidRPr="00443AB7">
              <w:t xml:space="preserve">Bina ana giriş merdiven sahanlığındaki </w:t>
            </w:r>
            <w:proofErr w:type="spellStart"/>
            <w:r w:rsidRPr="00443AB7">
              <w:t>trabzan</w:t>
            </w:r>
            <w:proofErr w:type="spellEnd"/>
            <w:r w:rsidRPr="00443AB7">
              <w:t xml:space="preserve"> seviyesi kaymayı, tırmanmayı ve düşmeyi önleyecek nitelikte yükseltil</w:t>
            </w:r>
            <w:r>
              <w:t>miştir.</w:t>
            </w:r>
          </w:p>
          <w:p w:rsidR="002F4813" w:rsidRDefault="002F4813" w:rsidP="002F4813">
            <w:pPr>
              <w:tabs>
                <w:tab w:val="left" w:pos="8789"/>
              </w:tabs>
              <w:jc w:val="both"/>
            </w:pPr>
          </w:p>
        </w:tc>
      </w:tr>
      <w:tr w:rsidR="00BC561D" w:rsidTr="00BC561D">
        <w:trPr>
          <w:trHeight w:val="45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61D" w:rsidRDefault="00BC561D" w:rsidP="002F4813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4-2021-</w:t>
            </w:r>
            <w:proofErr w:type="gramStart"/>
            <w:r>
              <w:rPr>
                <w:b/>
              </w:rPr>
              <w:t>2.3</w:t>
            </w:r>
            <w:proofErr w:type="gramEnd"/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C561D" w:rsidRDefault="00BC561D" w:rsidP="002F4813">
            <w:pPr>
              <w:tabs>
                <w:tab w:val="left" w:pos="8789"/>
              </w:tabs>
              <w:rPr>
                <w:b/>
              </w:rPr>
            </w:pP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D" w:rsidRPr="00443AB7" w:rsidRDefault="00BC561D" w:rsidP="00BC561D">
            <w:pPr>
              <w:jc w:val="both"/>
            </w:pPr>
            <w:r>
              <w:t>Bina giriş merdivenlerine kayma ve düşmeyi ön</w:t>
            </w:r>
            <w:r w:rsidR="00EE1092">
              <w:t>lemek amacıyla serilen halılar</w:t>
            </w:r>
            <w:r>
              <w:t xml:space="preserve"> yıpranmış ve yırtılmış olduğu </w:t>
            </w:r>
            <w:proofErr w:type="gramStart"/>
            <w:r>
              <w:t>için  yenilenmiştir</w:t>
            </w:r>
            <w:proofErr w:type="gramEnd"/>
            <w:r>
              <w:t>.</w:t>
            </w:r>
          </w:p>
        </w:tc>
      </w:tr>
    </w:tbl>
    <w:p w:rsidR="002F4813" w:rsidRDefault="002F4813" w:rsidP="002F4813"/>
    <w:p w:rsidR="002F4813" w:rsidRPr="00AD0F66" w:rsidRDefault="002F4813" w:rsidP="002F4813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GÖRÜŞÜLEN</w:t>
      </w:r>
      <w:r w:rsidRPr="00E653DF">
        <w:rPr>
          <w:b/>
          <w:color w:val="00B0F0"/>
          <w:sz w:val="28"/>
          <w:szCs w:val="28"/>
        </w:rPr>
        <w:t xml:space="preserve"> KARARLAR</w:t>
      </w:r>
      <w:r>
        <w:rPr>
          <w:b/>
          <w:color w:val="00B0F0"/>
          <w:sz w:val="28"/>
          <w:szCs w:val="28"/>
        </w:rPr>
        <w:t>IN OYLANMASI</w:t>
      </w: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4940"/>
        <w:gridCol w:w="2196"/>
        <w:gridCol w:w="1235"/>
        <w:gridCol w:w="1225"/>
      </w:tblGrid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2F4813" w:rsidP="002F4813">
            <w:pPr>
              <w:pStyle w:val="ListeParagraf"/>
              <w:numPr>
                <w:ilvl w:val="0"/>
                <w:numId w:val="16"/>
              </w:num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nedeniyle kişisel hijyenin </w:t>
            </w:r>
            <w:proofErr w:type="spellStart"/>
            <w:r>
              <w:t>saglanamaması</w:t>
            </w:r>
            <w:proofErr w:type="spellEnd"/>
            <w:r>
              <w:t xml:space="preserve"> tehlikesine karşı hijyenin sağlanması konusund</w:t>
            </w:r>
            <w:r w:rsidR="003921DC">
              <w:t xml:space="preserve">a sürekli temizlik ve </w:t>
            </w:r>
            <w:proofErr w:type="gramStart"/>
            <w:r w:rsidR="003921DC">
              <w:t>dezenfekte</w:t>
            </w:r>
            <w:proofErr w:type="gramEnd"/>
            <w:r>
              <w:t xml:space="preserve"> işlemlerinin yapılması kararlaştırıldı.</w:t>
            </w:r>
          </w:p>
          <w:p w:rsidR="003921DC" w:rsidRDefault="003921DC" w:rsidP="003921DC">
            <w:pPr>
              <w:ind w:left="360"/>
              <w:jc w:val="both"/>
            </w:pPr>
          </w:p>
          <w:p w:rsidR="002F4813" w:rsidRPr="00E653DF" w:rsidRDefault="003921DC" w:rsidP="002F4813">
            <w:pPr>
              <w:pStyle w:val="ListeParagraf"/>
              <w:numPr>
                <w:ilvl w:val="0"/>
                <w:numId w:val="16"/>
              </w:numPr>
              <w:jc w:val="both"/>
            </w:pPr>
            <w:r>
              <w:t>Okulun her türlü haşereye karşı genel bir ilaçlama yapılması kararlaştırıldı.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1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44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 xml:space="preserve">       1-İlkay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 w:rsidRPr="00FC160B">
              <w:rPr>
                <w:noProof/>
                <w:sz w:val="20"/>
                <w:szCs w:val="20"/>
              </w:rPr>
              <w:pict>
                <v:group id="_x0000_s1026" style="position:absolute;left:0;text-align:left;margin-left:-4.2pt;margin-top:1.8pt;width:62.35pt;height:25.5pt;z-index:251660288;mso-position-horizontal-relative:text;mso-position-vertical-relative:text" coordorigin="8926,4305" coordsize="1247,51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8926;top:4305;width:1247;height:510" o:connectortype="straight"/>
                  <v:shape id="_x0000_s102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0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29" style="position:absolute;left:0;text-align:left;margin-left:-3.8pt;margin-top:3.45pt;width:59.25pt;height:22.5pt;z-index:251661312;mso-position-horizontal-relative:text;mso-position-vertical-relative:text" coordorigin="8926,4305" coordsize="1185,450">
                  <v:shape id="_x0000_s1030" type="#_x0000_t32" style="position:absolute;left:8926;top:4305;width:1185;height:450" o:connectortype="straight"/>
                  <v:shape id="_x0000_s103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8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32" style="position:absolute;left:0;text-align:left;margin-left:-3.35pt;margin-top:3.7pt;width:59.25pt;height:22.5pt;z-index:251662336;mso-position-horizontal-relative:text;mso-position-vertical-relative:text" coordorigin="8926,4305" coordsize="1185,450">
                  <v:shape id="_x0000_s1033" type="#_x0000_t32" style="position:absolute;left:8926;top:4305;width:1185;height:450" o:connectortype="straight"/>
                  <v:shape id="_x0000_s103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92" style="position:absolute;left:0;text-align:left;margin-left:-4.7pt;margin-top:2.95pt;width:59.25pt;height:22.5pt;z-index:251682816;mso-position-horizontal-relative:text;mso-position-vertical-relative:text" coordorigin="8926,4305" coordsize="1185,450">
                  <v:shape id="_x0000_s1093" type="#_x0000_t32" style="position:absolute;left:8926;top:4305;width:1185;height:450" o:connectortype="straight"/>
                  <v:shape id="_x0000_s109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0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56" style="position:absolute;left:0;text-align:left;margin-left:-4.2pt;margin-top:1.8pt;width:59.25pt;height:22.5pt;z-index:251670528;mso-position-horizontal-relative:text;mso-position-vertical-relative:text" coordorigin="8926,4305" coordsize="1185,450">
                  <v:shape id="_x0000_s1057" type="#_x0000_t32" style="position:absolute;left:8926;top:4305;width:1185;height:450" o:connectortype="straight"/>
                  <v:shape id="_x0000_s105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FC160B" w:rsidP="0056670A">
            <w:pPr>
              <w:jc w:val="center"/>
            </w:pPr>
            <w:r w:rsidRPr="00D165F2">
              <w:rPr>
                <w:noProof/>
              </w:rPr>
              <w:pict>
                <v:group id="_x0000_s1095" style="position:absolute;left:0;text-align:left;margin-left:-4.2pt;margin-top:4.25pt;width:59.25pt;height:22.5pt;z-index:251683840;mso-position-horizontal-relative:text;mso-position-vertical-relative:text" coordorigin="8926,4305" coordsize="1185,450">
                  <v:shape id="_x0000_s1096" type="#_x0000_t32" style="position:absolute;left:8926;top:4305;width:1185;height:450" o:connectortype="straight"/>
                  <v:shape id="_x0000_s109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D165F2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35" style="position:absolute;left:0;text-align:left;margin-left:-4pt;margin-top:1.05pt;width:59.25pt;height:22.5pt;z-index:251663360;mso-position-horizontal-relative:text;mso-position-vertical-relative:text" coordorigin="8926,4305" coordsize="1185,450">
                  <v:shape id="_x0000_s1036" type="#_x0000_t32" style="position:absolute;left:8926;top:4305;width:1185;height:450" o:connectortype="straight"/>
                  <v:shape id="_x0000_s103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FC160B" w:rsidP="002F4813">
            <w:pPr>
              <w:numPr>
                <w:ilvl w:val="0"/>
                <w:numId w:val="13"/>
              </w:numPr>
              <w:spacing w:after="200"/>
              <w:jc w:val="both"/>
            </w:pPr>
            <w:r>
              <w:t>Okulun asansörünün arızalı olduğu görülmüş ve gerekli yazışmaların yapılarak asansörün tamir ettirilmesi yönünde karar alınmıştır.</w:t>
            </w:r>
          </w:p>
          <w:p w:rsidR="002F4813" w:rsidRPr="00077B07" w:rsidRDefault="002F4813" w:rsidP="00FC160B">
            <w:pPr>
              <w:spacing w:after="200"/>
              <w:ind w:left="360"/>
              <w:jc w:val="both"/>
            </w:pP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lastRenderedPageBreak/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2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5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t xml:space="preserve"> 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38" style="position:absolute;left:0;text-align:left;margin-left:-4.2pt;margin-top:1.8pt;width:59.25pt;height:22.5pt;z-index:251664384;mso-position-horizontal-relative:text;mso-position-vertical-relative:text" coordorigin="8926,4305" coordsize="1185,450">
                  <v:shape id="_x0000_s1039" type="#_x0000_t32" style="position:absolute;left:8926;top:4305;width:1185;height:450" o:connectortype="straight"/>
                  <v:shape id="_x0000_s104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22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</w:t>
            </w:r>
            <w:r>
              <w:t xml:space="preserve"> 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41" style="position:absolute;left:0;text-align:left;margin-left:-3.8pt;margin-top:3.45pt;width:59.25pt;height:22.5pt;z-index:251665408;mso-position-horizontal-relative:text;mso-position-vertical-relative:text" coordorigin="8926,4305" coordsize="1185,450">
                  <v:shape id="_x0000_s1042" type="#_x0000_t32" style="position:absolute;left:8926;top:4305;width:1185;height:450" o:connectortype="straight"/>
                  <v:shape id="_x0000_s104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28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44" style="position:absolute;left:0;text-align:left;margin-left:-3.35pt;margin-top:3.7pt;width:59.25pt;height:22.5pt;z-index:251666432;mso-position-horizontal-relative:text;mso-position-vertical-relative:text" coordorigin="8926,4305" coordsize="1185,450">
                  <v:shape id="_x0000_s1045" type="#_x0000_t32" style="position:absolute;left:8926;top:4305;width:1185;height:450" o:connectortype="straight"/>
                  <v:shape id="_x0000_s104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98" style="position:absolute;left:0;text-align:left;margin-left:-5.45pt;margin-top:4.15pt;width:59.25pt;height:22.5pt;z-index:251684864;mso-position-horizontal-relative:text;mso-position-vertical-relative:text" coordorigin="8926,4305" coordsize="1185,450">
                  <v:shape id="_x0000_s1099" type="#_x0000_t32" style="position:absolute;left:8926;top:4305;width:1185;height:450" o:connectortype="straight"/>
                  <v:shape id="_x0000_s110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2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59" style="position:absolute;left:0;text-align:left;margin-left:-3.8pt;margin-top:2.8pt;width:59.25pt;height:22.5pt;z-index:251671552;mso-position-horizontal-relative:text;mso-position-vertical-relative:text" coordorigin="8926,4305" coordsize="1185,450">
                  <v:shape id="_x0000_s1060" type="#_x0000_t32" style="position:absolute;left:8926;top:4305;width:1185;height:450" o:connectortype="straight"/>
                  <v:shape id="_x0000_s1061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D165F2" w:rsidP="0056670A">
            <w:pPr>
              <w:ind w:left="360"/>
              <w:rPr>
                <w:sz w:val="20"/>
                <w:szCs w:val="20"/>
              </w:rPr>
            </w:pPr>
            <w:r w:rsidRPr="00D165F2">
              <w:rPr>
                <w:noProof/>
              </w:rPr>
              <w:pict>
                <v:group id="_x0000_s1101" style="position:absolute;left:0;text-align:left;margin-left:110.6pt;margin-top:2.05pt;width:59.25pt;height:22.5pt;z-index:251685888;mso-position-horizontal-relative:text;mso-position-vertical-relative:text" coordorigin="8926,4305" coordsize="1185,450">
                  <v:shape id="_x0000_s1102" type="#_x0000_t32" style="position:absolute;left:8926;top:4305;width:1185;height:450" o:connectortype="straight"/>
                  <v:shape id="_x0000_s1103" type="#_x0000_t32" style="position:absolute;left:8963;top:4309;width:1140;height:412;flip:x" o:connectortype="straight"/>
                </v:group>
              </w:pict>
            </w:r>
          </w:p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2F4813" w:rsidP="0056670A">
            <w:pPr>
              <w:jc w:val="center"/>
            </w:pP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D165F2" w:rsidP="0056670A">
            <w:pPr>
              <w:jc w:val="center"/>
              <w:rPr>
                <w:noProof/>
              </w:rPr>
            </w:pPr>
            <w:r w:rsidRPr="00D165F2">
              <w:rPr>
                <w:rFonts w:ascii="Calibri" w:hAnsi="Calibri"/>
                <w:noProof/>
                <w:sz w:val="22"/>
                <w:szCs w:val="22"/>
              </w:rPr>
              <w:pict>
                <v:group id="_x0000_s1104" style="position:absolute;left:0;text-align:left;margin-left:-5.45pt;margin-top:3.5pt;width:59.25pt;height:22.5pt;z-index:251686912;mso-position-horizontal-relative:text;mso-position-vertical-relative:text" coordorigin="8926,4305" coordsize="1185,450">
                  <v:shape id="_x0000_s1105" type="#_x0000_t32" style="position:absolute;left:8926;top:4305;width:1185;height:450" o:connectortype="straight"/>
                  <v:shape id="_x0000_s110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Default="00FC160B" w:rsidP="00EE1092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 xml:space="preserve">Elektrik panolarının </w:t>
            </w:r>
            <w:proofErr w:type="spellStart"/>
            <w:r>
              <w:t>zeminide</w:t>
            </w:r>
            <w:proofErr w:type="spellEnd"/>
            <w:r>
              <w:t xml:space="preserve"> yalıtkan paspas olmaması dolayısıyla elektrik çarpması kazası olabileceği dile getirilmiş ve elektrik panolarının önüne yalıtkan paspas konulması kararlaştırılmıştır.</w:t>
            </w:r>
          </w:p>
          <w:p w:rsidR="00FC160B" w:rsidRDefault="00FC160B" w:rsidP="00FC160B">
            <w:pPr>
              <w:jc w:val="both"/>
            </w:pPr>
          </w:p>
          <w:p w:rsidR="00FC160B" w:rsidRDefault="00FC160B" w:rsidP="00FC160B">
            <w:pPr>
              <w:jc w:val="both"/>
            </w:pPr>
          </w:p>
          <w:p w:rsidR="00FC160B" w:rsidRDefault="00FC160B" w:rsidP="00EE1092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Elektrik odası zemin yalıtımında yalıtkan paspas olmadığı gözlenmiş. Elektrik odası zeminine yalıtkan paspas konulması kararlaştırılmıştır.</w:t>
            </w:r>
          </w:p>
          <w:p w:rsidR="00FC160B" w:rsidRDefault="00FC160B" w:rsidP="00FC160B">
            <w:pPr>
              <w:jc w:val="both"/>
            </w:pPr>
          </w:p>
          <w:p w:rsidR="00FC160B" w:rsidRPr="00722487" w:rsidRDefault="00FC160B" w:rsidP="00FC160B">
            <w:pPr>
              <w:jc w:val="both"/>
            </w:pP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3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FC160B">
        <w:trPr>
          <w:trHeight w:val="46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47" style="position:absolute;left:0;text-align:left;margin-left:-4.55pt;margin-top:2pt;width:59.25pt;height:22.5pt;z-index:251667456;mso-position-horizontal-relative:text;mso-position-vertical-relative:text" coordorigin="8926,4305" coordsize="1185,450">
                  <v:shape id="_x0000_s1048" type="#_x0000_t32" style="position:absolute;left:8926;top:4305;width:1185;height:450" o:connectortype="straight"/>
                  <v:shape id="_x0000_s104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1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50" style="position:absolute;left:0;text-align:left;margin-left:-4.7pt;margin-top:0;width:59.25pt;height:22.5pt;z-index:251668480;mso-position-horizontal-relative:text;mso-position-vertical-relative:text" coordorigin="8926,4305" coordsize="1185,450">
                  <v:shape id="_x0000_s1051" type="#_x0000_t32" style="position:absolute;left:8926;top:4305;width:1185;height:450" o:connectortype="straight"/>
                  <v:shape id="_x0000_s105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06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53" style="position:absolute;left:0;text-align:left;margin-left:-3.8pt;margin-top:1.7pt;width:59.25pt;height:22.5pt;z-index:251669504;mso-position-horizontal-relative:text;mso-position-vertical-relative:text" coordorigin="8926,4305" coordsize="1185,450">
                  <v:shape id="_x0000_s1054" type="#_x0000_t32" style="position:absolute;left:8926;top:4305;width:1185;height:450" o:connectortype="straight"/>
                  <v:shape id="_x0000_s105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D165F2" w:rsidP="0056670A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10" style="position:absolute;left:0;text-align:left;margin-left:108.65pt;margin-top:23pt;width:59.25pt;height:22.5pt;z-index:251688960;mso-position-horizontal-relative:text;mso-position-vertical-relative:text" coordorigin="8926,4305" coordsize="1185,450">
                  <v:shape id="_x0000_s1111" type="#_x0000_t32" style="position:absolute;left:8926;top:4305;width:1185;height:450" o:connectortype="straight"/>
                  <v:shape id="_x0000_s1112" type="#_x0000_t32" style="position:absolute;left:8963;top:4309;width:1140;height:412;flip:x" o:connectortype="straight"/>
                </v:group>
              </w:pict>
            </w:r>
            <w:r w:rsidR="002F4813">
              <w:rPr>
                <w:sz w:val="20"/>
                <w:szCs w:val="20"/>
              </w:rPr>
              <w:t xml:space="preserve">4- </w:t>
            </w:r>
            <w:r w:rsidR="002F4813"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71" style="position:absolute;left:0;text-align:left;margin-left:-5.45pt;margin-top:2.2pt;width:59.25pt;height:22.5pt;z-index:251675648;mso-position-horizontal-relative:text;mso-position-vertical-relative:text" coordorigin="8926,4305" coordsize="1185,450">
                  <v:shape id="_x0000_s1072" type="#_x0000_t32" style="position:absolute;left:8926;top:4305;width:1185;height:450" o:connectortype="straight"/>
                  <v:shape id="_x0000_s1073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43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107" style="position:absolute;left:0;text-align:left;margin-left:16.45pt;margin-top:705.65pt;width:59.25pt;height:22.5pt;z-index:251687936;mso-position-horizontal-relative:text;mso-position-vertical-relative:text" coordorigin="8926,4305" coordsize="1185,450">
                  <v:shape id="_x0000_s1108" type="#_x0000_t32" style="position:absolute;left:8926;top:4305;width:1185;height:450" o:connectortype="straight"/>
                  <v:shape id="_x0000_s110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FC160B">
        <w:trPr>
          <w:trHeight w:val="554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653DF">
              <w:rPr>
                <w:sz w:val="20"/>
                <w:szCs w:val="20"/>
              </w:rPr>
              <w:t xml:space="preserve">- </w:t>
            </w:r>
            <w:r>
              <w:t>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FC160B" w:rsidP="0056670A">
            <w:pPr>
              <w:jc w:val="center"/>
            </w:pPr>
            <w:r>
              <w:rPr>
                <w:noProof/>
              </w:rPr>
              <w:pict>
                <v:group id="_x0000_s1113" style="position:absolute;left:0;text-align:left;margin-left:-.45pt;margin-top:-3.35pt;width:59.25pt;height:22.5pt;z-index:251689984;mso-position-horizontal-relative:text;mso-position-vertical-relative:text" coordorigin="8926,4305" coordsize="1185,450">
                  <v:shape id="_x0000_s1114" type="#_x0000_t32" style="position:absolute;left:8926;top:4305;width:1185;height:450" o:connectortype="straight"/>
                  <v:shape id="_x0000_s111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D165F2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74" style="position:absolute;left:0;text-align:left;margin-left:-4.75pt;margin-top:3.25pt;width:59.25pt;height:22.5pt;z-index:251676672;mso-position-horizontal-relative:text;mso-position-vertical-relative:text" coordorigin="8926,4305" coordsize="1185,450">
                  <v:shape id="_x0000_s1075" type="#_x0000_t32" style="position:absolute;left:8926;top:4305;width:1185;height:450" o:connectortype="straight"/>
                  <v:shape id="_x0000_s1076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E653DF" w:rsidTr="002F4813">
        <w:trPr>
          <w:trHeight w:val="924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</w:tcBorders>
          </w:tcPr>
          <w:p w:rsidR="002F4813" w:rsidRPr="00E653DF" w:rsidRDefault="002F4813" w:rsidP="0056670A">
            <w:pPr>
              <w:jc w:val="center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>Karar No</w:t>
            </w:r>
          </w:p>
        </w:tc>
        <w:tc>
          <w:tcPr>
            <w:tcW w:w="4940" w:type="dxa"/>
            <w:vMerge w:val="restart"/>
            <w:tcBorders>
              <w:top w:val="single" w:sz="12" w:space="0" w:color="000000"/>
            </w:tcBorders>
          </w:tcPr>
          <w:p w:rsidR="002F4813" w:rsidRDefault="002F4813" w:rsidP="0056670A">
            <w:pPr>
              <w:jc w:val="both"/>
            </w:pPr>
          </w:p>
          <w:p w:rsidR="002F4813" w:rsidRPr="00443AB7" w:rsidRDefault="00EE1092" w:rsidP="002F4813">
            <w:pPr>
              <w:pStyle w:val="ListeParagraf"/>
              <w:numPr>
                <w:ilvl w:val="0"/>
                <w:numId w:val="18"/>
              </w:numPr>
              <w:jc w:val="both"/>
            </w:pPr>
            <w:proofErr w:type="spellStart"/>
            <w:r>
              <w:t>Covid</w:t>
            </w:r>
            <w:proofErr w:type="spellEnd"/>
            <w:r>
              <w:t xml:space="preserve">-19 </w:t>
            </w:r>
            <w:proofErr w:type="spellStart"/>
            <w:r>
              <w:t>pandemisi</w:t>
            </w:r>
            <w:proofErr w:type="spellEnd"/>
            <w:r>
              <w:t xml:space="preserve"> dolayısıyla bulaş riskini </w:t>
            </w:r>
            <w:proofErr w:type="spellStart"/>
            <w:r>
              <w:t>azatmak</w:t>
            </w:r>
            <w:proofErr w:type="spellEnd"/>
            <w:r>
              <w:t xml:space="preserve"> amacıyla okula ziyaretçi girişi zorunlu haller dışında </w:t>
            </w:r>
            <w:proofErr w:type="gramStart"/>
            <w:r>
              <w:t>engellenmesine  ve</w:t>
            </w:r>
            <w:proofErr w:type="gramEnd"/>
            <w:r>
              <w:t xml:space="preserve"> </w:t>
            </w:r>
            <w:proofErr w:type="spellStart"/>
            <w:r>
              <w:t>ziyarteçilere</w:t>
            </w:r>
            <w:proofErr w:type="spellEnd"/>
            <w:r>
              <w:t xml:space="preserve"> güvenlik görevlileri tarafından HES kodu sorgulanası yapılmasına karar verilmiştir.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 w:rsidRPr="00E653DF">
              <w:t>Kurul Üyeleri</w:t>
            </w:r>
          </w:p>
        </w:tc>
        <w:tc>
          <w:tcPr>
            <w:tcW w:w="12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00B050"/>
                <w:sz w:val="16"/>
                <w:szCs w:val="16"/>
              </w:rPr>
              <w:t>KABUL</w:t>
            </w:r>
            <w:r w:rsidRPr="00E653DF">
              <w:rPr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sz w:val="16"/>
                <w:szCs w:val="16"/>
              </w:rPr>
            </w:pPr>
            <w:r w:rsidRPr="00E653DF">
              <w:rPr>
                <w:sz w:val="16"/>
                <w:szCs w:val="16"/>
              </w:rPr>
              <w:t>Oy Birliği</w:t>
            </w:r>
            <w:r>
              <w:rPr>
                <w:sz w:val="16"/>
                <w:szCs w:val="16"/>
              </w:rPr>
              <w:t xml:space="preserve"> </w:t>
            </w:r>
            <w:r w:rsidRPr="00E653DF">
              <w:rPr>
                <w:sz w:val="16"/>
                <w:szCs w:val="16"/>
              </w:rPr>
              <w:t>(</w:t>
            </w:r>
            <w:r w:rsidRPr="00E653DF">
              <w:rPr>
                <w:b/>
                <w:color w:val="FF0000"/>
                <w:sz w:val="16"/>
                <w:szCs w:val="16"/>
              </w:rPr>
              <w:t>RED</w:t>
            </w:r>
            <w:r w:rsidRPr="00E653DF">
              <w:rPr>
                <w:sz w:val="16"/>
                <w:szCs w:val="16"/>
              </w:rPr>
              <w:t>)</w:t>
            </w:r>
          </w:p>
        </w:tc>
      </w:tr>
      <w:tr w:rsidR="002F4813" w:rsidRPr="00E653DF" w:rsidTr="002F4813">
        <w:trPr>
          <w:trHeight w:hRule="exact" w:val="906"/>
        </w:trPr>
        <w:tc>
          <w:tcPr>
            <w:tcW w:w="653" w:type="dxa"/>
            <w:vMerge w:val="restart"/>
            <w:tcBorders>
              <w:lef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</w:pPr>
            <w:r>
              <w:t>4</w:t>
            </w:r>
          </w:p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tcBorders>
              <w:tl2br w:val="single" w:sz="4" w:space="0" w:color="000000"/>
              <w:tr2bl w:val="single" w:sz="4" w:space="0" w:color="000000"/>
            </w:tcBorders>
          </w:tcPr>
          <w:p w:rsidR="002F4813" w:rsidRPr="00E653DF" w:rsidRDefault="002F4813" w:rsidP="0056670A"/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vMerge/>
          </w:tcPr>
          <w:p w:rsidR="002F4813" w:rsidRPr="00E653DF" w:rsidRDefault="002F4813" w:rsidP="0056670A"/>
        </w:tc>
        <w:tc>
          <w:tcPr>
            <w:tcW w:w="1235" w:type="dxa"/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00B050"/>
              </w:rPr>
            </w:pPr>
            <w:r w:rsidRPr="00E653DF">
              <w:rPr>
                <w:b/>
                <w:color w:val="00B050"/>
              </w:rPr>
              <w:t>Olumlu Oy</w:t>
            </w:r>
          </w:p>
        </w:tc>
        <w:tc>
          <w:tcPr>
            <w:tcW w:w="1225" w:type="dxa"/>
            <w:tcBorders>
              <w:right w:val="single" w:sz="12" w:space="0" w:color="000000"/>
            </w:tcBorders>
            <w:vAlign w:val="center"/>
          </w:tcPr>
          <w:p w:rsidR="002F4813" w:rsidRPr="00E653DF" w:rsidRDefault="002F4813" w:rsidP="0056670A">
            <w:pPr>
              <w:jc w:val="center"/>
              <w:rPr>
                <w:b/>
                <w:color w:val="FF0000"/>
              </w:rPr>
            </w:pPr>
            <w:r w:rsidRPr="00E653DF">
              <w:rPr>
                <w:b/>
                <w:color w:val="FF0000"/>
              </w:rPr>
              <w:t>Karşı Oy</w:t>
            </w:r>
          </w:p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2F481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t>İlkay EMRE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62" style="position:absolute;left:0;text-align:left;margin-left:-3.35pt;margin-top:1.7pt;width:59.25pt;height:22.5pt;z-index:251672576;mso-position-horizontal-relative:text;mso-position-vertical-relative:text" coordorigin="8926,4305" coordsize="1185,450">
                  <v:shape id="_x0000_s1063" type="#_x0000_t32" style="position:absolute;left:8926;top:4305;width:1185;height:450" o:connectortype="straight"/>
                  <v:shape id="_x0000_s1064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2- </w:t>
            </w:r>
            <w:r>
              <w:t>Eda DEMİR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65" style="position:absolute;left:0;text-align:left;margin-left:-3.8pt;margin-top:3.45pt;width:59.25pt;height:22.5pt;z-index:251673600;mso-position-horizontal-relative:text;mso-position-vertical-relative:text" coordorigin="8926,4305" coordsize="1185,450">
                  <v:shape id="_x0000_s1066" type="#_x0000_t32" style="position:absolute;left:8926;top:4305;width:1185;height:450" o:connectortype="straight"/>
                  <v:shape id="_x0000_s1067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3- </w:t>
            </w:r>
            <w:r>
              <w:t>İlknur ŞEN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80" style="position:absolute;left:0;text-align:left;margin-left:-2.15pt;margin-top:2.5pt;width:59.25pt;height:22.5pt;z-index:251678720;mso-position-horizontal-relative:text;mso-position-vertical-relative:text" coordorigin="8926,4305" coordsize="1185,450">
                  <v:shape id="_x0000_s1081" type="#_x0000_t32" style="position:absolute;left:8926;top:4305;width:1185;height:450" o:connectortype="straight"/>
                  <v:shape id="_x0000_s1082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 </w:t>
            </w:r>
            <w:r>
              <w:t>Metin GÜNDÜZ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83" style="position:absolute;left:0;text-align:left;margin-left:-2.5pt;margin-top:4.6pt;width:59.25pt;height:22.5pt;z-index:251679744;mso-position-horizontal-relative:text;mso-position-vertical-relative:text" coordorigin="8926,4305" coordsize="1185,450">
                  <v:shape id="_x0000_s1084" type="#_x0000_t32" style="position:absolute;left:8926;top:4305;width:1185;height:450" o:connectortype="straight"/>
                  <v:shape id="_x0000_s1085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287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 w:rsidRPr="00E653DF">
              <w:rPr>
                <w:sz w:val="20"/>
                <w:szCs w:val="20"/>
              </w:rPr>
              <w:t xml:space="preserve">5- </w:t>
            </w:r>
            <w:r>
              <w:t>Barış KILIÇ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77" style="position:absolute;left:0;text-align:left;margin-left:-3.7pt;margin-top:2.95pt;width:59.25pt;height:22.5pt;z-index:251677696;mso-position-horizontal-relative:text;mso-position-vertical-relative:text" coordorigin="8926,4305" coordsize="1185,450">
                  <v:shape id="_x0000_s1078" type="#_x0000_t32" style="position:absolute;left:8926;top:4305;width:1185;height:450" o:connectortype="straight"/>
                  <v:shape id="_x0000_s1079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</w:p>
          <w:p w:rsidR="002F4813" w:rsidRPr="00E653DF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t xml:space="preserve"> -Yasemin ŞAHİN</w:t>
            </w:r>
          </w:p>
        </w:tc>
        <w:tc>
          <w:tcPr>
            <w:tcW w:w="1235" w:type="dxa"/>
            <w:vAlign w:val="center"/>
          </w:tcPr>
          <w:p w:rsidR="002F4813" w:rsidRPr="00F67529" w:rsidRDefault="00D165F2" w:rsidP="0056670A">
            <w:pPr>
              <w:jc w:val="center"/>
            </w:pPr>
            <w:r>
              <w:rPr>
                <w:noProof/>
              </w:rPr>
              <w:pict>
                <v:group id="_x0000_s1086" style="position:absolute;left:0;text-align:left;margin-left:-5.7pt;margin-top:2.7pt;width:59.25pt;height:22.5pt;z-index:251680768;mso-position-horizontal-relative:text;mso-position-vertical-relative:text" coordorigin="8926,4305" coordsize="1185,450">
                  <v:shape id="_x0000_s1087" type="#_x0000_t32" style="position:absolute;left:8926;top:4305;width:1185;height:450" o:connectortype="straight"/>
                  <v:shape id="_x0000_s1088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E653DF" w:rsidTr="002F4813">
        <w:trPr>
          <w:trHeight w:val="511"/>
        </w:trPr>
        <w:tc>
          <w:tcPr>
            <w:tcW w:w="653" w:type="dxa"/>
            <w:vMerge/>
            <w:tcBorders>
              <w:left w:val="single" w:sz="12" w:space="0" w:color="000000"/>
            </w:tcBorders>
          </w:tcPr>
          <w:p w:rsidR="002F4813" w:rsidRPr="00E653DF" w:rsidRDefault="002F4813" w:rsidP="0056670A"/>
        </w:tc>
        <w:tc>
          <w:tcPr>
            <w:tcW w:w="4940" w:type="dxa"/>
            <w:vMerge/>
          </w:tcPr>
          <w:p w:rsidR="002F4813" w:rsidRPr="00E653DF" w:rsidRDefault="002F4813" w:rsidP="0056670A"/>
        </w:tc>
        <w:tc>
          <w:tcPr>
            <w:tcW w:w="2196" w:type="dxa"/>
            <w:tcMar>
              <w:right w:w="0" w:type="dxa"/>
            </w:tcMar>
            <w:vAlign w:val="center"/>
          </w:tcPr>
          <w:p w:rsidR="002F4813" w:rsidRDefault="002F4813" w:rsidP="0056670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>
              <w:t xml:space="preserve"> Hayal BOYRAZ</w:t>
            </w:r>
          </w:p>
        </w:tc>
        <w:tc>
          <w:tcPr>
            <w:tcW w:w="1235" w:type="dxa"/>
            <w:vAlign w:val="center"/>
          </w:tcPr>
          <w:p w:rsidR="002F4813" w:rsidRDefault="00D165F2" w:rsidP="0056670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_x0000_s1068" style="position:absolute;left:0;text-align:left;margin-left:-1.95pt;margin-top:2.05pt;width:59.25pt;height:22.5pt;z-index:251674624;mso-position-horizontal-relative:text;mso-position-vertical-relative:text" coordorigin="8926,4305" coordsize="1185,450">
                  <v:shape id="_x0000_s1069" type="#_x0000_t32" style="position:absolute;left:8926;top:4305;width:1185;height:450" o:connectortype="straight"/>
                  <v:shape id="_x0000_s1070" type="#_x0000_t32" style="position:absolute;left:8963;top:4309;width:1140;height:412;flip:x" o:connectortype="straight"/>
                </v:group>
              </w:pict>
            </w:r>
          </w:p>
        </w:tc>
        <w:tc>
          <w:tcPr>
            <w:tcW w:w="1225" w:type="dxa"/>
            <w:tcBorders>
              <w:right w:val="single" w:sz="12" w:space="0" w:color="000000"/>
            </w:tcBorders>
          </w:tcPr>
          <w:p w:rsidR="002F4813" w:rsidRPr="00E653DF" w:rsidRDefault="002F4813" w:rsidP="0056670A"/>
        </w:tc>
      </w:tr>
      <w:tr w:rsidR="002F4813" w:rsidRPr="00C90B5B" w:rsidTr="002F4813">
        <w:trPr>
          <w:trHeight w:val="26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  <w:tr w:rsidR="002F4813" w:rsidRPr="00C90B5B" w:rsidTr="002F4813">
        <w:trPr>
          <w:trHeight w:val="50"/>
        </w:trPr>
        <w:tc>
          <w:tcPr>
            <w:tcW w:w="1024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F4813" w:rsidRPr="00C90B5B" w:rsidRDefault="002F4813" w:rsidP="0056670A">
            <w:pPr>
              <w:jc w:val="center"/>
              <w:rPr>
                <w:sz w:val="2"/>
                <w:szCs w:val="2"/>
              </w:rPr>
            </w:pPr>
          </w:p>
        </w:tc>
      </w:tr>
    </w:tbl>
    <w:p w:rsidR="002F4813" w:rsidRDefault="002F4813" w:rsidP="002F4813"/>
    <w:p w:rsidR="002F4813" w:rsidRDefault="002F4813" w:rsidP="002F4813"/>
    <w:p w:rsidR="002F4813" w:rsidRDefault="002F4813" w:rsidP="002F4813"/>
    <w:p w:rsidR="002F4813" w:rsidRDefault="002F4813" w:rsidP="002F4813"/>
    <w:tbl>
      <w:tblPr>
        <w:tblW w:w="1026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9"/>
        <w:gridCol w:w="1930"/>
        <w:gridCol w:w="2821"/>
        <w:gridCol w:w="2545"/>
        <w:gridCol w:w="2619"/>
      </w:tblGrid>
      <w:tr w:rsidR="002F4813" w:rsidTr="0056670A">
        <w:trPr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t>S.N.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  <w:sz w:val="18"/>
                <w:szCs w:val="18"/>
              </w:rPr>
            </w:pPr>
            <w:r w:rsidRPr="008E0805">
              <w:rPr>
                <w:b/>
                <w:sz w:val="18"/>
                <w:szCs w:val="18"/>
              </w:rPr>
              <w:t>Toplantıya Katılacaklar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 xml:space="preserve">Personel 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Kuruldaki Görevi/</w:t>
            </w:r>
            <w:proofErr w:type="spellStart"/>
            <w:r w:rsidRPr="008E0805">
              <w:rPr>
                <w:b/>
              </w:rPr>
              <w:t>Ünvanı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2F4813" w:rsidRPr="008E0805" w:rsidRDefault="002F4813" w:rsidP="0056670A">
            <w:pPr>
              <w:jc w:val="center"/>
              <w:rPr>
                <w:b/>
              </w:rPr>
            </w:pPr>
            <w:r w:rsidRPr="008E0805">
              <w:rPr>
                <w:b/>
              </w:rPr>
              <w:t>İmza</w:t>
            </w:r>
          </w:p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8E0805" w:rsidRDefault="002F4813" w:rsidP="0056670A">
            <w:r>
              <w:t>İlkay EMRE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Okul Müdürü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 w:rsidRPr="00DD7CEC">
              <w:t xml:space="preserve">İşveren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Eda DEMİR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Pr="00C64DA5" w:rsidRDefault="002F4813" w:rsidP="0056670A">
            <w:r>
              <w:t>Müdür Yardımcısı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4813" w:rsidRPr="00DD7CEC" w:rsidRDefault="002F4813" w:rsidP="0056670A">
            <w:r w:rsidRPr="00C64DA5">
              <w:t>İSGK Kurul Sekreteri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E653DF" w:rsidRDefault="002F4813" w:rsidP="0056670A">
            <w:pPr>
              <w:rPr>
                <w:sz w:val="20"/>
                <w:szCs w:val="20"/>
              </w:rPr>
            </w:pPr>
            <w:r>
              <w:t>İlknur ŞEN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Metin GÜNDÜZ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r w:rsidRPr="0094478C">
              <w:t>Çalışan Temsilcisi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Barış KILIÇ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406FF3" w:rsidRDefault="002F4813" w:rsidP="0056670A">
            <w:pPr>
              <w:ind w:left="-42" w:firstLine="42"/>
            </w:pPr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Pr="00406FF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Pr="00C64DA5" w:rsidRDefault="002F4813" w:rsidP="0056670A">
            <w:r>
              <w:t>Yasemin ŞAHİN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  <w:tr w:rsidR="002F4813" w:rsidTr="0056670A">
        <w:trPr>
          <w:trHeight w:val="567"/>
          <w:jc w:val="center"/>
        </w:trPr>
        <w:tc>
          <w:tcPr>
            <w:tcW w:w="34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2F4813" w:rsidRDefault="002F4813" w:rsidP="0056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F4813" w:rsidRDefault="002F4813" w:rsidP="0056670A">
            <w:r>
              <w:t>Hayal BOYRAZ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F4813" w:rsidRDefault="002F4813" w:rsidP="0056670A">
            <w:r>
              <w:t>Öğretmen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F4813" w:rsidRPr="0094478C" w:rsidRDefault="002F4813" w:rsidP="0056670A">
            <w:r>
              <w:t>Bilgi sahibi çalışan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2F4813" w:rsidRDefault="002F4813" w:rsidP="0056670A"/>
        </w:tc>
      </w:tr>
    </w:tbl>
    <w:p w:rsidR="002F4813" w:rsidRDefault="002F4813" w:rsidP="002F4813"/>
    <w:p w:rsidR="00AB2F00" w:rsidRDefault="00AB2F00" w:rsidP="00FC1B73"/>
    <w:p w:rsidR="00AB2F00" w:rsidRDefault="00AB2F00" w:rsidP="00FC1B73"/>
    <w:sectPr w:rsidR="00AB2F00" w:rsidSect="002F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F3" w:rsidRDefault="00C25FF3" w:rsidP="007F3B6D">
      <w:r>
        <w:separator/>
      </w:r>
    </w:p>
  </w:endnote>
  <w:endnote w:type="continuationSeparator" w:id="0">
    <w:p w:rsidR="00C25FF3" w:rsidRDefault="00C25FF3" w:rsidP="007F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F3" w:rsidRDefault="00C25FF3" w:rsidP="007F3B6D">
      <w:r>
        <w:separator/>
      </w:r>
    </w:p>
  </w:footnote>
  <w:footnote w:type="continuationSeparator" w:id="0">
    <w:p w:rsidR="00C25FF3" w:rsidRDefault="00C25FF3" w:rsidP="007F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4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267"/>
      <w:gridCol w:w="5176"/>
      <w:gridCol w:w="1581"/>
      <w:gridCol w:w="1500"/>
    </w:tblGrid>
    <w:tr w:rsidR="00AB2F00" w:rsidRPr="0011208D" w:rsidTr="00AB2F00">
      <w:trPr>
        <w:trHeight w:val="169"/>
      </w:trPr>
      <w:tc>
        <w:tcPr>
          <w:tcW w:w="22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sz w:val="17"/>
            </w:rPr>
            <w:drawing>
              <wp:inline distT="0" distB="0" distL="0" distR="0">
                <wp:extent cx="1263506" cy="1168842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896" cy="1167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11208D">
            <w:rPr>
              <w:b/>
            </w:rPr>
            <w:t>T.C.</w:t>
          </w:r>
        </w:p>
        <w:p w:rsidR="00AB2F00" w:rsidRPr="0011208D" w:rsidRDefault="00AB2F00" w:rsidP="009510C3">
          <w:pPr>
            <w:tabs>
              <w:tab w:val="left" w:pos="855"/>
              <w:tab w:val="center" w:pos="2443"/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YEŞİLYURT </w:t>
          </w:r>
          <w:r w:rsidRPr="0011208D">
            <w:rPr>
              <w:b/>
            </w:rPr>
            <w:t>KAYMAKAMLIĞI</w:t>
          </w:r>
        </w:p>
        <w:p w:rsidR="00AB2F00" w:rsidRDefault="00AB2F00" w:rsidP="009510C3">
          <w:pPr>
            <w:pStyle w:val="stbilgi"/>
            <w:jc w:val="center"/>
            <w:rPr>
              <w:b/>
            </w:rPr>
          </w:pPr>
          <w:r>
            <w:rPr>
              <w:b/>
            </w:rPr>
            <w:t>BEGÜM KARTAL İLKOKULU MÜDÜRLÜĞÜ</w:t>
          </w: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="00AB2F00" w:rsidRDefault="00AB2F00" w:rsidP="00AB2F00">
          <w:pPr>
            <w:pStyle w:val="stbilgi"/>
            <w:jc w:val="center"/>
            <w:rPr>
              <w:rFonts w:ascii="Arial" w:hAnsi="Arial" w:cs="Arial"/>
              <w:b/>
            </w:rPr>
          </w:pPr>
          <w:r w:rsidRPr="00602392">
            <w:rPr>
              <w:rFonts w:ascii="Arial" w:hAnsi="Arial" w:cs="Arial"/>
              <w:b/>
            </w:rPr>
            <w:t>İŞ SAĞLIĞI VE GÜVENLİĞİ</w:t>
          </w:r>
        </w:p>
        <w:p w:rsidR="00AB2F00" w:rsidRPr="00626E06" w:rsidRDefault="00AB2F00" w:rsidP="002F4813">
          <w:pPr>
            <w:tabs>
              <w:tab w:val="center" w:pos="4536"/>
              <w:tab w:val="right" w:pos="9072"/>
            </w:tabs>
            <w:jc w:val="center"/>
            <w:rPr>
              <w:rFonts w:asciiTheme="majorBidi" w:hAnsiTheme="majorBidi" w:cstheme="majorBidi"/>
            </w:rPr>
          </w:pPr>
          <w:r>
            <w:rPr>
              <w:rFonts w:ascii="Arial" w:hAnsi="Arial" w:cs="Arial"/>
              <w:b/>
            </w:rPr>
            <w:t xml:space="preserve">KURUL TOPLANTI </w:t>
          </w:r>
          <w:r w:rsidR="002F4813">
            <w:rPr>
              <w:rFonts w:ascii="Arial" w:hAnsi="Arial" w:cs="Arial"/>
              <w:b/>
            </w:rPr>
            <w:t>TUTANAĞI</w:t>
          </w: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proofErr w:type="spellStart"/>
          <w:r w:rsidRPr="0011208D">
            <w:rPr>
              <w:sz w:val="18"/>
            </w:rPr>
            <w:t>Döküman</w:t>
          </w:r>
          <w:proofErr w:type="spellEnd"/>
          <w:r w:rsidRPr="0011208D">
            <w:rPr>
              <w:sz w:val="18"/>
            </w:rPr>
            <w:t xml:space="preserve">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2F4813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TU-08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Sayfa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D165F2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fldChar w:fldCharType="begin"/>
          </w:r>
          <w:r w:rsidR="00AB2F00" w:rsidRPr="0011208D">
            <w:rPr>
              <w:sz w:val="18"/>
            </w:rPr>
            <w:instrText>PAGE   \* MERGEFORMAT</w:instrText>
          </w:r>
          <w:r w:rsidRPr="0011208D">
            <w:rPr>
              <w:sz w:val="18"/>
            </w:rPr>
            <w:fldChar w:fldCharType="separate"/>
          </w:r>
          <w:r w:rsidR="00FC160B">
            <w:rPr>
              <w:noProof/>
              <w:sz w:val="18"/>
            </w:rPr>
            <w:t>4</w:t>
          </w:r>
          <w:r w:rsidRPr="0011208D">
            <w:rPr>
              <w:sz w:val="18"/>
            </w:rPr>
            <w:fldChar w:fldCharType="end"/>
          </w:r>
          <w:r w:rsidR="00AB2F00">
            <w:rPr>
              <w:sz w:val="18"/>
            </w:rPr>
            <w:t>/1</w:t>
          </w: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No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</w:tc>
    </w:tr>
    <w:tr w:rsidR="00AB2F00" w:rsidRPr="0011208D" w:rsidTr="00AB2F00">
      <w:trPr>
        <w:trHeight w:val="117"/>
      </w:trPr>
      <w:tc>
        <w:tcPr>
          <w:tcW w:w="22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Yayın</w:t>
          </w:r>
          <w:r w:rsidRPr="0011208D">
            <w:rPr>
              <w:sz w:val="18"/>
            </w:rPr>
            <w:t xml:space="preserve"> Tarihi</w:t>
          </w:r>
        </w:p>
      </w:tc>
      <w:tc>
        <w:tcPr>
          <w:tcW w:w="1500" w:type="dxa"/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12.11.2019</w:t>
          </w:r>
        </w:p>
      </w:tc>
    </w:tr>
    <w:tr w:rsidR="00AB2F00" w:rsidRPr="0011208D" w:rsidTr="00AB2F00">
      <w:trPr>
        <w:trHeight w:val="727"/>
      </w:trPr>
      <w:tc>
        <w:tcPr>
          <w:tcW w:w="22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51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</w:pPr>
        </w:p>
      </w:tc>
      <w:tc>
        <w:tcPr>
          <w:tcW w:w="1581" w:type="dxa"/>
          <w:tcBorders>
            <w:left w:val="single" w:sz="4" w:space="0" w:color="auto"/>
          </w:tcBorders>
          <w:shd w:val="clear" w:color="auto" w:fill="auto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</w:p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Kurum Kodu</w:t>
          </w:r>
        </w:p>
      </w:tc>
      <w:tc>
        <w:tcPr>
          <w:tcW w:w="1500" w:type="dxa"/>
          <w:shd w:val="clear" w:color="auto" w:fill="auto"/>
          <w:vAlign w:val="center"/>
        </w:tcPr>
        <w:p w:rsidR="00AB2F00" w:rsidRPr="0011208D" w:rsidRDefault="00AB2F00" w:rsidP="009510C3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754673</w:t>
          </w:r>
        </w:p>
      </w:tc>
    </w:tr>
  </w:tbl>
  <w:p w:rsidR="00AB2F00" w:rsidRDefault="00AB2F00">
    <w:pPr>
      <w:pStyle w:val="stbilgi"/>
    </w:pPr>
  </w:p>
  <w:p w:rsidR="00AB2F00" w:rsidRDefault="00AB2F00"/>
  <w:p w:rsidR="00AB2F00" w:rsidRDefault="00AB2F0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13" w:rsidRDefault="002F48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DF8"/>
    <w:multiLevelType w:val="hybridMultilevel"/>
    <w:tmpl w:val="45A422C6"/>
    <w:lvl w:ilvl="0" w:tplc="5C0A4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67CC"/>
    <w:multiLevelType w:val="hybridMultilevel"/>
    <w:tmpl w:val="7324A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34E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640"/>
    <w:multiLevelType w:val="hybridMultilevel"/>
    <w:tmpl w:val="E27C414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F51D2"/>
    <w:multiLevelType w:val="hybridMultilevel"/>
    <w:tmpl w:val="3E8E5040"/>
    <w:lvl w:ilvl="0" w:tplc="1B0E2A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CF1"/>
    <w:multiLevelType w:val="hybridMultilevel"/>
    <w:tmpl w:val="A7200270"/>
    <w:lvl w:ilvl="0" w:tplc="171AB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4394"/>
    <w:multiLevelType w:val="hybridMultilevel"/>
    <w:tmpl w:val="AFD2BF5A"/>
    <w:lvl w:ilvl="0" w:tplc="74B0E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6165F"/>
    <w:multiLevelType w:val="hybridMultilevel"/>
    <w:tmpl w:val="69288D58"/>
    <w:lvl w:ilvl="0" w:tplc="6476A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46CB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9832FD7"/>
    <w:multiLevelType w:val="hybridMultilevel"/>
    <w:tmpl w:val="71147A62"/>
    <w:lvl w:ilvl="0" w:tplc="8B328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13F4"/>
    <w:multiLevelType w:val="hybridMultilevel"/>
    <w:tmpl w:val="FA88E774"/>
    <w:lvl w:ilvl="0" w:tplc="78AA7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39E"/>
    <w:multiLevelType w:val="hybridMultilevel"/>
    <w:tmpl w:val="732CBB1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F3626B"/>
    <w:multiLevelType w:val="hybridMultilevel"/>
    <w:tmpl w:val="3D16DA46"/>
    <w:lvl w:ilvl="0" w:tplc="468E2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576E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D766C3"/>
    <w:multiLevelType w:val="hybridMultilevel"/>
    <w:tmpl w:val="034CD438"/>
    <w:lvl w:ilvl="0" w:tplc="EAB83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E4627"/>
    <w:multiLevelType w:val="hybridMultilevel"/>
    <w:tmpl w:val="329E5262"/>
    <w:lvl w:ilvl="0" w:tplc="F68C1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32D7C"/>
    <w:multiLevelType w:val="hybridMultilevel"/>
    <w:tmpl w:val="9D5A0F1E"/>
    <w:lvl w:ilvl="0" w:tplc="33521E0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F4709"/>
    <w:multiLevelType w:val="hybridMultilevel"/>
    <w:tmpl w:val="EC507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16"/>
  </w:num>
  <w:num w:numId="7">
    <w:abstractNumId w:val="4"/>
  </w:num>
  <w:num w:numId="8">
    <w:abstractNumId w:val="17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36"/>
    <w:rsid w:val="000018CD"/>
    <w:rsid w:val="00014990"/>
    <w:rsid w:val="00047636"/>
    <w:rsid w:val="00060022"/>
    <w:rsid w:val="00082A33"/>
    <w:rsid w:val="000D6B6B"/>
    <w:rsid w:val="000D74AC"/>
    <w:rsid w:val="000E0E86"/>
    <w:rsid w:val="00111C34"/>
    <w:rsid w:val="00127170"/>
    <w:rsid w:val="00152419"/>
    <w:rsid w:val="0015677B"/>
    <w:rsid w:val="001A2D3E"/>
    <w:rsid w:val="001F4E79"/>
    <w:rsid w:val="0022258F"/>
    <w:rsid w:val="00275440"/>
    <w:rsid w:val="002B4E8A"/>
    <w:rsid w:val="002B7454"/>
    <w:rsid w:val="002F4813"/>
    <w:rsid w:val="00315AF0"/>
    <w:rsid w:val="003310A6"/>
    <w:rsid w:val="003435DB"/>
    <w:rsid w:val="003921DC"/>
    <w:rsid w:val="003B2C36"/>
    <w:rsid w:val="003B4697"/>
    <w:rsid w:val="003B643A"/>
    <w:rsid w:val="00415BBA"/>
    <w:rsid w:val="00424879"/>
    <w:rsid w:val="00430F09"/>
    <w:rsid w:val="00434D56"/>
    <w:rsid w:val="00466530"/>
    <w:rsid w:val="00471200"/>
    <w:rsid w:val="004B1357"/>
    <w:rsid w:val="004B2683"/>
    <w:rsid w:val="004C5B6E"/>
    <w:rsid w:val="005379BB"/>
    <w:rsid w:val="00540663"/>
    <w:rsid w:val="00565E52"/>
    <w:rsid w:val="00685AF6"/>
    <w:rsid w:val="00697024"/>
    <w:rsid w:val="006A7C9E"/>
    <w:rsid w:val="006D3B66"/>
    <w:rsid w:val="006D7F12"/>
    <w:rsid w:val="00703172"/>
    <w:rsid w:val="00744B0E"/>
    <w:rsid w:val="00746531"/>
    <w:rsid w:val="007835B6"/>
    <w:rsid w:val="007B534B"/>
    <w:rsid w:val="007E3124"/>
    <w:rsid w:val="007F3B6D"/>
    <w:rsid w:val="008252C9"/>
    <w:rsid w:val="0086332A"/>
    <w:rsid w:val="00871883"/>
    <w:rsid w:val="008808FA"/>
    <w:rsid w:val="00881B9E"/>
    <w:rsid w:val="00882487"/>
    <w:rsid w:val="00891E18"/>
    <w:rsid w:val="008939E6"/>
    <w:rsid w:val="008A2A06"/>
    <w:rsid w:val="008A556E"/>
    <w:rsid w:val="008C40EE"/>
    <w:rsid w:val="008E2D50"/>
    <w:rsid w:val="0090221E"/>
    <w:rsid w:val="00917D11"/>
    <w:rsid w:val="0094762D"/>
    <w:rsid w:val="00966942"/>
    <w:rsid w:val="00974C39"/>
    <w:rsid w:val="00991CC5"/>
    <w:rsid w:val="009B26EC"/>
    <w:rsid w:val="009B6660"/>
    <w:rsid w:val="009D7C09"/>
    <w:rsid w:val="009E5F32"/>
    <w:rsid w:val="00A30690"/>
    <w:rsid w:val="00A414BF"/>
    <w:rsid w:val="00A70AC5"/>
    <w:rsid w:val="00A74974"/>
    <w:rsid w:val="00A82485"/>
    <w:rsid w:val="00A91D87"/>
    <w:rsid w:val="00AB2F00"/>
    <w:rsid w:val="00AC27B6"/>
    <w:rsid w:val="00AD664E"/>
    <w:rsid w:val="00AF5847"/>
    <w:rsid w:val="00B0723E"/>
    <w:rsid w:val="00B26FCF"/>
    <w:rsid w:val="00B36715"/>
    <w:rsid w:val="00B65730"/>
    <w:rsid w:val="00B6594E"/>
    <w:rsid w:val="00BA69EA"/>
    <w:rsid w:val="00BC3444"/>
    <w:rsid w:val="00BC561D"/>
    <w:rsid w:val="00C25FF3"/>
    <w:rsid w:val="00C314A0"/>
    <w:rsid w:val="00C37101"/>
    <w:rsid w:val="00C41A56"/>
    <w:rsid w:val="00C83947"/>
    <w:rsid w:val="00CA3D75"/>
    <w:rsid w:val="00CC2F56"/>
    <w:rsid w:val="00CC4C82"/>
    <w:rsid w:val="00CD608C"/>
    <w:rsid w:val="00CE180F"/>
    <w:rsid w:val="00CE5120"/>
    <w:rsid w:val="00CE59AA"/>
    <w:rsid w:val="00D043EC"/>
    <w:rsid w:val="00D165F2"/>
    <w:rsid w:val="00D249B9"/>
    <w:rsid w:val="00D311A7"/>
    <w:rsid w:val="00D8360A"/>
    <w:rsid w:val="00DA6608"/>
    <w:rsid w:val="00DC6E9F"/>
    <w:rsid w:val="00DE43F1"/>
    <w:rsid w:val="00DF4913"/>
    <w:rsid w:val="00E05AC5"/>
    <w:rsid w:val="00E11353"/>
    <w:rsid w:val="00E3310A"/>
    <w:rsid w:val="00E34E87"/>
    <w:rsid w:val="00E50338"/>
    <w:rsid w:val="00E812E5"/>
    <w:rsid w:val="00E83187"/>
    <w:rsid w:val="00EA32F7"/>
    <w:rsid w:val="00EA632D"/>
    <w:rsid w:val="00EB61AC"/>
    <w:rsid w:val="00EE1092"/>
    <w:rsid w:val="00EF4807"/>
    <w:rsid w:val="00F014DD"/>
    <w:rsid w:val="00F074DD"/>
    <w:rsid w:val="00F31270"/>
    <w:rsid w:val="00F6571F"/>
    <w:rsid w:val="00F661D2"/>
    <w:rsid w:val="00F72CC7"/>
    <w:rsid w:val="00F81A79"/>
    <w:rsid w:val="00F962A4"/>
    <w:rsid w:val="00FC160B"/>
    <w:rsid w:val="00FC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9" type="connector" idref="#_x0000_s1069"/>
        <o:r id="V:Rule60" type="connector" idref="#_x0000_s1051"/>
        <o:r id="V:Rule61" type="connector" idref="#_x0000_s1082"/>
        <o:r id="V:Rule62" type="connector" idref="#_x0000_s1031"/>
        <o:r id="V:Rule63" type="connector" idref="#_x0000_s1085"/>
        <o:r id="V:Rule64" type="connector" idref="#_x0000_s1097"/>
        <o:r id="V:Rule65" type="connector" idref="#_x0000_s1102"/>
        <o:r id="V:Rule66" type="connector" idref="#_x0000_s1034"/>
        <o:r id="V:Rule67" type="connector" idref="#_x0000_s1058"/>
        <o:r id="V:Rule68" type="connector" idref="#_x0000_s1078"/>
        <o:r id="V:Rule69" type="connector" idref="#_x0000_s1040"/>
        <o:r id="V:Rule70" type="connector" idref="#_x0000_s1028"/>
        <o:r id="V:Rule72" type="connector" idref="#_x0000_s1094"/>
        <o:r id="V:Rule73" type="connector" idref="#_x0000_s1087"/>
        <o:r id="V:Rule74" type="connector" idref="#_x0000_s1048"/>
        <o:r id="V:Rule75" type="connector" idref="#_x0000_s1072"/>
        <o:r id="V:Rule76" type="connector" idref="#_x0000_s1063"/>
        <o:r id="V:Rule77" type="connector" idref="#_x0000_s1054"/>
        <o:r id="V:Rule78" type="connector" idref="#_x0000_s1060"/>
        <o:r id="V:Rule79" type="connector" idref="#_x0000_s1088"/>
        <o:r id="V:Rule80" type="connector" idref="#_x0000_s1049"/>
        <o:r id="V:Rule81" type="connector" idref="#_x0000_s1100"/>
        <o:r id="V:Rule82" type="connector" idref="#_x0000_s1112"/>
        <o:r id="V:Rule83" type="connector" idref="#_x0000_s1064"/>
        <o:r id="V:Rule84" type="connector" idref="#_x0000_s1075"/>
        <o:r id="V:Rule85" type="connector" idref="#_x0000_s1111"/>
        <o:r id="V:Rule86" type="connector" idref="#_x0000_s1061"/>
        <o:r id="V:Rule87" type="connector" idref="#_x0000_s1096"/>
        <o:r id="V:Rule88" type="connector" idref="#_x0000_s1079"/>
        <o:r id="V:Rule89" type="connector" idref="#_x0000_s1093"/>
        <o:r id="V:Rule90" type="connector" idref="#_x0000_s1076"/>
        <o:r id="V:Rule91" type="connector" idref="#_x0000_s1039"/>
        <o:r id="V:Rule92" type="connector" idref="#_x0000_s1073"/>
        <o:r id="V:Rule93" type="connector" idref="#_x0000_s1084"/>
        <o:r id="V:Rule94" type="connector" idref="#_x0000_s1103"/>
        <o:r id="V:Rule96" type="connector" idref="#_x0000_s1057"/>
        <o:r id="V:Rule97" type="connector" idref="#_x0000_s1043"/>
        <o:r id="V:Rule98" type="connector" idref="#_x0000_s1106"/>
        <o:r id="V:Rule99" type="connector" idref="#_x0000_s1109"/>
        <o:r id="V:Rule100" type="connector" idref="#_x0000_s1037"/>
        <o:r id="V:Rule101" type="connector" idref="#_x0000_s1066"/>
        <o:r id="V:Rule102" type="connector" idref="#_x0000_s1070"/>
        <o:r id="V:Rule103" type="connector" idref="#_x0000_s1027"/>
        <o:r id="V:Rule104" type="connector" idref="#_x0000_s1081"/>
        <o:r id="V:Rule105" type="connector" idref="#_x0000_s1067"/>
        <o:r id="V:Rule106" type="connector" idref="#_x0000_s1036"/>
        <o:r id="V:Rule107" type="connector" idref="#_x0000_s1030"/>
        <o:r id="V:Rule108" type="connector" idref="#_x0000_s1042"/>
        <o:r id="V:Rule109" type="connector" idref="#_x0000_s1108"/>
        <o:r id="V:Rule110" type="connector" idref="#_x0000_s1105"/>
        <o:r id="V:Rule111" type="connector" idref="#_x0000_s1099"/>
        <o:r id="V:Rule112" type="connector" idref="#_x0000_s1055"/>
        <o:r id="V:Rule113" type="connector" idref="#_x0000_s1046"/>
        <o:r id="V:Rule114" type="connector" idref="#_x0000_s1033"/>
        <o:r id="V:Rule115" type="connector" idref="#_x0000_s1045"/>
        <o:r id="V:Rule116" type="connector" idref="#_x0000_s1052"/>
        <o:r id="V:Rule117" type="connector" idref="#_x0000_s1114"/>
        <o:r id="V:Rule118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2C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2C3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B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D74AC"/>
    <w:pPr>
      <w:ind w:left="720"/>
      <w:contextualSpacing/>
    </w:pPr>
  </w:style>
  <w:style w:type="paragraph" w:customStyle="1" w:styleId="Default">
    <w:name w:val="Default"/>
    <w:rsid w:val="0000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F3B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F3B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2F00"/>
    <w:pPr>
      <w:spacing w:before="100" w:beforeAutospacing="1" w:after="100" w:afterAutospacing="1"/>
    </w:pPr>
    <w:rPr>
      <w:lang w:eastAsia="zh-TW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2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F0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</dc:creator>
  <cp:lastModifiedBy>Vizyon</cp:lastModifiedBy>
  <cp:revision>3</cp:revision>
  <cp:lastPrinted>2021-10-21T12:39:00Z</cp:lastPrinted>
  <dcterms:created xsi:type="dcterms:W3CDTF">2021-10-21T12:11:00Z</dcterms:created>
  <dcterms:modified xsi:type="dcterms:W3CDTF">2021-10-21T12:39:00Z</dcterms:modified>
</cp:coreProperties>
</file>